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FB4E" w14:textId="77777777" w:rsidR="00C57BB4" w:rsidRDefault="00AE0371">
      <w:r>
        <w:rPr>
          <w:sz w:val="24"/>
          <w:szCs w:val="24"/>
        </w:rPr>
        <w:object w:dxaOrig="1440" w:dyaOrig="1440" w14:anchorId="704C6CC8">
          <v:rect id="_x0000_s1048" style="position:absolute;margin-left:23.2pt;margin-top:-4.65pt;width:51.85pt;height:61.2pt;z-index:251662848;mso-position-horizontal-relative:text;mso-position-vertical-relative:text" o:preferrelative="t" filled="f" stroked="f" insetpen="t" o:cliptowrap="t">
            <v:imagedata r:id="rId8" o:title=""/>
            <v:path o:extrusionok="f"/>
            <o:lock v:ext="edit" aspectratio="t"/>
          </v:rect>
          <o:OLEObject Type="Embed" ProgID="PhotoDraw.Document.2" ShapeID="_x0000_s1048" DrawAspect="Content" ObjectID="_1756801976" r:id="rId9"/>
        </w:object>
      </w:r>
      <w:r w:rsidR="005C5C59">
        <w:rPr>
          <w:noProof/>
          <w:sz w:val="24"/>
          <w:szCs w:val="24"/>
          <w:lang w:eastAsia="en-GB"/>
        </w:rPr>
        <w:drawing>
          <wp:anchor distT="36576" distB="36576" distL="36576" distR="36576" simplePos="0" relativeHeight="251655680" behindDoc="0" locked="0" layoutInCell="1" allowOverlap="1" wp14:anchorId="3EF63B27" wp14:editId="074822CF">
            <wp:simplePos x="0" y="0"/>
            <wp:positionH relativeFrom="column">
              <wp:posOffset>3566795</wp:posOffset>
            </wp:positionH>
            <wp:positionV relativeFrom="paragraph">
              <wp:posOffset>22225</wp:posOffset>
            </wp:positionV>
            <wp:extent cx="2676525" cy="628015"/>
            <wp:effectExtent l="19050" t="0" r="952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0" cstate="print"/>
                    <a:srcRect/>
                    <a:stretch>
                      <a:fillRect/>
                    </a:stretch>
                  </pic:blipFill>
                  <pic:spPr bwMode="auto">
                    <a:xfrm>
                      <a:off x="0" y="0"/>
                      <a:ext cx="2676525" cy="628015"/>
                    </a:xfrm>
                    <a:prstGeom prst="rect">
                      <a:avLst/>
                    </a:prstGeom>
                    <a:noFill/>
                    <a:ln w="0" algn="in">
                      <a:noFill/>
                      <a:miter lim="800000"/>
                      <a:headEnd/>
                      <a:tailEnd/>
                    </a:ln>
                    <a:effectLst/>
                  </pic:spPr>
                </pic:pic>
              </a:graphicData>
            </a:graphic>
          </wp:anchor>
        </w:drawing>
      </w:r>
    </w:p>
    <w:p w14:paraId="070B8507" w14:textId="77777777" w:rsidR="00C57BB4" w:rsidRDefault="00C57BB4">
      <w:pPr>
        <w:tabs>
          <w:tab w:val="left" w:pos="284"/>
        </w:tabs>
        <w:ind w:left="-426"/>
      </w:pPr>
    </w:p>
    <w:p w14:paraId="5FFB1F07" w14:textId="77777777" w:rsidR="00C57BB4" w:rsidRDefault="00C57BB4">
      <w:pPr>
        <w:ind w:left="-426"/>
      </w:pPr>
    </w:p>
    <w:p w14:paraId="3FE2464E" w14:textId="77777777" w:rsidR="00C57BB4" w:rsidRDefault="00C57BB4">
      <w:pPr>
        <w:spacing w:line="220" w:lineRule="exact"/>
        <w:ind w:left="-425"/>
      </w:pPr>
    </w:p>
    <w:p w14:paraId="66AFF45A" w14:textId="77777777" w:rsidR="00C57BB4" w:rsidRDefault="005C5C59">
      <w:r>
        <w:rPr>
          <w:noProof/>
          <w:lang w:eastAsia="en-GB"/>
        </w:rPr>
        <mc:AlternateContent>
          <mc:Choice Requires="wps">
            <w:drawing>
              <wp:anchor distT="0" distB="0" distL="114300" distR="114300" simplePos="0" relativeHeight="251653632" behindDoc="0" locked="0" layoutInCell="0" allowOverlap="1" wp14:anchorId="756C184B" wp14:editId="4EECDED2">
                <wp:simplePos x="0" y="0"/>
                <wp:positionH relativeFrom="column">
                  <wp:posOffset>-320040</wp:posOffset>
                </wp:positionH>
                <wp:positionV relativeFrom="paragraph">
                  <wp:posOffset>140335</wp:posOffset>
                </wp:positionV>
                <wp:extent cx="1818640" cy="588010"/>
                <wp:effectExtent l="381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5742E" w14:textId="77777777" w:rsidR="00C57BB4" w:rsidRDefault="005C5C59">
                            <w:pPr>
                              <w:spacing w:line="240" w:lineRule="exact"/>
                              <w:jc w:val="center"/>
                              <w:rPr>
                                <w:rFonts w:ascii="Avant Garde" w:hAnsi="Avant Garde"/>
                                <w:color w:val="666699"/>
                                <w:spacing w:val="-10"/>
                                <w:sz w:val="14"/>
                              </w:rPr>
                            </w:pPr>
                            <w:r>
                              <w:rPr>
                                <w:rFonts w:ascii="Avant Garde" w:hAnsi="Avant Garde"/>
                                <w:color w:val="666699"/>
                                <w:spacing w:val="-10"/>
                                <w:sz w:val="14"/>
                              </w:rPr>
                              <w:t>Headteacher</w:t>
                            </w:r>
                          </w:p>
                          <w:p w14:paraId="7D56D775" w14:textId="32E9702C" w:rsidR="00C57BB4" w:rsidRDefault="00DE09AC">
                            <w:pPr>
                              <w:spacing w:line="240" w:lineRule="exact"/>
                              <w:jc w:val="center"/>
                              <w:rPr>
                                <w:rFonts w:ascii="Arial" w:hAnsi="Arial"/>
                                <w:color w:val="666699"/>
                              </w:rPr>
                            </w:pPr>
                            <w:r>
                              <w:rPr>
                                <w:rFonts w:ascii="Avant Garde" w:hAnsi="Avant Garde"/>
                                <w:color w:val="666699"/>
                                <w:spacing w:val="-10"/>
                                <w:sz w:val="14"/>
                              </w:rPr>
                              <w:t>Mr Gareth Croxon</w:t>
                            </w:r>
                            <w:r w:rsidR="005C5C59">
                              <w:rPr>
                                <w:rFonts w:ascii="Avant Garde" w:hAnsi="Avant Garde"/>
                                <w:color w:val="666699"/>
                                <w:spacing w:val="-10"/>
                                <w:sz w:val="14"/>
                              </w:rPr>
                              <w:t xml:space="preserve"> </w:t>
                            </w:r>
                            <w:proofErr w:type="spellStart"/>
                            <w:proofErr w:type="gramStart"/>
                            <w:r>
                              <w:rPr>
                                <w:rFonts w:ascii="Avant Garde" w:hAnsi="Avant Garde"/>
                                <w:color w:val="666699"/>
                                <w:spacing w:val="-10"/>
                                <w:sz w:val="14"/>
                              </w:rPr>
                              <w:t>B.Sc</w:t>
                            </w:r>
                            <w:proofErr w:type="spellEnd"/>
                            <w:proofErr w:type="gramEnd"/>
                            <w:r w:rsidR="005C5C59">
                              <w:rPr>
                                <w:rFonts w:ascii="Avant Garde" w:hAnsi="Avant Garde"/>
                                <w:color w:val="666699"/>
                                <w:spacing w:val="-10"/>
                                <w:sz w:val="14"/>
                              </w:rPr>
                              <w:t>,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184B" id="_x0000_t202" coordsize="21600,21600" o:spt="202" path="m,l,21600r21600,l21600,xe">
                <v:stroke joinstyle="miter"/>
                <v:path gradientshapeok="t" o:connecttype="rect"/>
              </v:shapetype>
              <v:shape id="Text Box 3" o:spid="_x0000_s1026" type="#_x0000_t202" style="position:absolute;margin-left:-25.2pt;margin-top:11.05pt;width:143.2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" o:allowincell="f" stroked="f">
                <v:textbox>
                  <w:txbxContent>
                    <w:p w14:paraId="2455742E" w14:textId="77777777" w:rsidR="00C57BB4" w:rsidRDefault="005C5C59">
                      <w:pPr>
                        <w:spacing w:line="240" w:lineRule="exact"/>
                        <w:jc w:val="center"/>
                        <w:rPr>
                          <w:rFonts w:ascii="Avant Garde" w:hAnsi="Avant Garde"/>
                          <w:color w:val="666699"/>
                          <w:spacing w:val="-10"/>
                          <w:sz w:val="14"/>
                        </w:rPr>
                      </w:pPr>
                      <w:r>
                        <w:rPr>
                          <w:rFonts w:ascii="Avant Garde" w:hAnsi="Avant Garde"/>
                          <w:color w:val="666699"/>
                          <w:spacing w:val="-10"/>
                          <w:sz w:val="14"/>
                        </w:rPr>
                        <w:t>Headteacher</w:t>
                      </w:r>
                    </w:p>
                    <w:p w14:paraId="7D56D775" w14:textId="32E9702C" w:rsidR="00C57BB4" w:rsidRDefault="00DE09AC">
                      <w:pPr>
                        <w:spacing w:line="240" w:lineRule="exact"/>
                        <w:jc w:val="center"/>
                        <w:rPr>
                          <w:rFonts w:ascii="Arial" w:hAnsi="Arial"/>
                          <w:color w:val="666699"/>
                        </w:rPr>
                      </w:pPr>
                      <w:r>
                        <w:rPr>
                          <w:rFonts w:ascii="Avant Garde" w:hAnsi="Avant Garde"/>
                          <w:color w:val="666699"/>
                          <w:spacing w:val="-10"/>
                          <w:sz w:val="14"/>
                        </w:rPr>
                        <w:t>Mr Gareth Croxon</w:t>
                      </w:r>
                      <w:r w:rsidR="005C5C59">
                        <w:rPr>
                          <w:rFonts w:ascii="Avant Garde" w:hAnsi="Avant Garde"/>
                          <w:color w:val="666699"/>
                          <w:spacing w:val="-10"/>
                          <w:sz w:val="14"/>
                        </w:rPr>
                        <w:t xml:space="preserve"> </w:t>
                      </w:r>
                      <w:proofErr w:type="spellStart"/>
                      <w:proofErr w:type="gramStart"/>
                      <w:r>
                        <w:rPr>
                          <w:rFonts w:ascii="Avant Garde" w:hAnsi="Avant Garde"/>
                          <w:color w:val="666699"/>
                          <w:spacing w:val="-10"/>
                          <w:sz w:val="14"/>
                        </w:rPr>
                        <w:t>B.Sc</w:t>
                      </w:r>
                      <w:proofErr w:type="spellEnd"/>
                      <w:proofErr w:type="gramEnd"/>
                      <w:r w:rsidR="005C5C59">
                        <w:rPr>
                          <w:rFonts w:ascii="Avant Garde" w:hAnsi="Avant Garde"/>
                          <w:color w:val="666699"/>
                          <w:spacing w:val="-10"/>
                          <w:sz w:val="14"/>
                        </w:rPr>
                        <w:t>, NPQH</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702CF594" wp14:editId="07D62010">
                <wp:simplePos x="0" y="0"/>
                <wp:positionH relativeFrom="column">
                  <wp:posOffset>3455035</wp:posOffset>
                </wp:positionH>
                <wp:positionV relativeFrom="paragraph">
                  <wp:posOffset>66675</wp:posOffset>
                </wp:positionV>
                <wp:extent cx="2969260" cy="7277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C4EE9" w14:textId="77777777" w:rsidR="00C57BB4" w:rsidRDefault="005C5C59">
                            <w:pPr>
                              <w:widowControl w:val="0"/>
                              <w:spacing w:line="360" w:lineRule="auto"/>
                              <w:jc w:val="center"/>
                              <w:rPr>
                                <w:rFonts w:ascii="Avant Garde" w:hAnsi="Avant Garde"/>
                                <w:color w:val="336699"/>
                                <w:sz w:val="14"/>
                                <w:szCs w:val="14"/>
                              </w:rPr>
                            </w:pPr>
                            <w:proofErr w:type="spellStart"/>
                            <w:r>
                              <w:rPr>
                                <w:rFonts w:ascii="Avant Garde" w:hAnsi="Avant Garde"/>
                                <w:color w:val="336699"/>
                                <w:sz w:val="14"/>
                                <w:szCs w:val="14"/>
                              </w:rPr>
                              <w:t>Owlsmoor</w:t>
                            </w:r>
                            <w:proofErr w:type="spellEnd"/>
                            <w:r>
                              <w:rPr>
                                <w:rFonts w:ascii="Avant Garde" w:hAnsi="Avant Garde"/>
                                <w:color w:val="336699"/>
                                <w:sz w:val="14"/>
                                <w:szCs w:val="14"/>
                              </w:rPr>
                              <w:t xml:space="preserve"> Road, </w:t>
                            </w:r>
                            <w:proofErr w:type="spellStart"/>
                            <w:r>
                              <w:rPr>
                                <w:rFonts w:ascii="Avant Garde" w:hAnsi="Avant Garde"/>
                                <w:color w:val="336699"/>
                                <w:sz w:val="14"/>
                                <w:szCs w:val="14"/>
                              </w:rPr>
                              <w:t>Owlsmoor</w:t>
                            </w:r>
                            <w:proofErr w:type="spellEnd"/>
                            <w:r>
                              <w:rPr>
                                <w:rFonts w:ascii="Avant Garde" w:hAnsi="Avant Garde"/>
                                <w:color w:val="336699"/>
                                <w:sz w:val="14"/>
                                <w:szCs w:val="14"/>
                              </w:rPr>
                              <w:t>, Sandhurst, Berkshire GU47 0SD</w:t>
                            </w:r>
                          </w:p>
                          <w:p w14:paraId="17FC3217" w14:textId="77777777" w:rsidR="00C57BB4" w:rsidRDefault="005C5C59">
                            <w:pPr>
                              <w:widowControl w:val="0"/>
                              <w:spacing w:line="360" w:lineRule="auto"/>
                              <w:jc w:val="center"/>
                              <w:rPr>
                                <w:color w:val="336699"/>
                                <w:sz w:val="14"/>
                                <w:szCs w:val="14"/>
                              </w:rPr>
                            </w:pPr>
                            <w:r>
                              <w:rPr>
                                <w:rFonts w:ascii="Avant Garde" w:hAnsi="Avant Garde"/>
                                <w:color w:val="336699"/>
                                <w:sz w:val="14"/>
                                <w:szCs w:val="14"/>
                              </w:rPr>
                              <w:t>Tel: (01344)775678</w:t>
                            </w:r>
                          </w:p>
                          <w:p w14:paraId="411A5022" w14:textId="77777777" w:rsidR="00C57BB4" w:rsidRDefault="005C5C59">
                            <w:pPr>
                              <w:widowControl w:val="0"/>
                              <w:spacing w:line="360" w:lineRule="auto"/>
                              <w:jc w:val="center"/>
                              <w:rPr>
                                <w:rFonts w:ascii="Avant Garde" w:hAnsi="Avant Garde"/>
                                <w:color w:val="336699"/>
                                <w:sz w:val="14"/>
                                <w:szCs w:val="14"/>
                              </w:rPr>
                            </w:pPr>
                            <w:r>
                              <w:rPr>
                                <w:rFonts w:ascii="Avant Garde" w:hAnsi="Avant Garde"/>
                                <w:color w:val="336699"/>
                                <w:sz w:val="14"/>
                                <w:szCs w:val="14"/>
                              </w:rPr>
                              <w:t xml:space="preserve">  Website: www.sandhurstschool.org.uk</w:t>
                            </w:r>
                          </w:p>
                          <w:p w14:paraId="2980EF89" w14:textId="77777777" w:rsidR="00C57BB4" w:rsidRDefault="005C5C59">
                            <w:pPr>
                              <w:widowControl w:val="0"/>
                              <w:spacing w:line="360" w:lineRule="auto"/>
                              <w:jc w:val="center"/>
                              <w:rPr>
                                <w:rFonts w:ascii="Avant Garde" w:hAnsi="Avant Garde"/>
                                <w:color w:val="336699"/>
                                <w:sz w:val="14"/>
                                <w:szCs w:val="14"/>
                              </w:rPr>
                            </w:pPr>
                            <w:r>
                              <w:rPr>
                                <w:color w:val="336699"/>
                                <w:sz w:val="14"/>
                                <w:szCs w:val="14"/>
                              </w:rPr>
                              <w:t xml:space="preserve">  </w:t>
                            </w:r>
                            <w:r>
                              <w:rPr>
                                <w:rFonts w:ascii="Avant Garde" w:hAnsi="Avant Garde"/>
                                <w:color w:val="336699"/>
                                <w:sz w:val="14"/>
                                <w:szCs w:val="14"/>
                              </w:rPr>
                              <w:t>E-mail: contactus@sandhurstschool.org.uk</w:t>
                            </w:r>
                          </w:p>
                          <w:p w14:paraId="527223AD" w14:textId="77777777" w:rsidR="00C57BB4" w:rsidRDefault="00C57BB4">
                            <w:pPr>
                              <w:spacing w:line="240" w:lineRule="exact"/>
                              <w:jc w:val="both"/>
                              <w:rPr>
                                <w:rFonts w:ascii="Arial" w:hAnsi="Arial"/>
                                <w:color w:val="666699"/>
                                <w:spacing w:val="-1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F594" id="Text Box 2" o:spid="_x0000_s1027" type="#_x0000_t202" style="position:absolute;margin-left:272.05pt;margin-top:5.25pt;width:233.8pt;height:5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" stroked="f">
                <v:textbox>
                  <w:txbxContent>
                    <w:p w14:paraId="6BCC4EE9" w14:textId="77777777" w:rsidR="00C57BB4" w:rsidRDefault="005C5C59">
                      <w:pPr>
                        <w:widowControl w:val="0"/>
                        <w:spacing w:line="360" w:lineRule="auto"/>
                        <w:jc w:val="center"/>
                        <w:rPr>
                          <w:rFonts w:ascii="Avant Garde" w:hAnsi="Avant Garde"/>
                          <w:color w:val="336699"/>
                          <w:sz w:val="14"/>
                          <w:szCs w:val="14"/>
                        </w:rPr>
                      </w:pPr>
                      <w:proofErr w:type="spellStart"/>
                      <w:r>
                        <w:rPr>
                          <w:rFonts w:ascii="Avant Garde" w:hAnsi="Avant Garde"/>
                          <w:color w:val="336699"/>
                          <w:sz w:val="14"/>
                          <w:szCs w:val="14"/>
                        </w:rPr>
                        <w:t>Owlsmoor</w:t>
                      </w:r>
                      <w:proofErr w:type="spellEnd"/>
                      <w:r>
                        <w:rPr>
                          <w:rFonts w:ascii="Avant Garde" w:hAnsi="Avant Garde"/>
                          <w:color w:val="336699"/>
                          <w:sz w:val="14"/>
                          <w:szCs w:val="14"/>
                        </w:rPr>
                        <w:t xml:space="preserve"> Road, </w:t>
                      </w:r>
                      <w:proofErr w:type="spellStart"/>
                      <w:r>
                        <w:rPr>
                          <w:rFonts w:ascii="Avant Garde" w:hAnsi="Avant Garde"/>
                          <w:color w:val="336699"/>
                          <w:sz w:val="14"/>
                          <w:szCs w:val="14"/>
                        </w:rPr>
                        <w:t>Owlsmoor</w:t>
                      </w:r>
                      <w:proofErr w:type="spellEnd"/>
                      <w:r>
                        <w:rPr>
                          <w:rFonts w:ascii="Avant Garde" w:hAnsi="Avant Garde"/>
                          <w:color w:val="336699"/>
                          <w:sz w:val="14"/>
                          <w:szCs w:val="14"/>
                        </w:rPr>
                        <w:t>, Sandhurst, Berkshire GU47 0SD</w:t>
                      </w:r>
                    </w:p>
                    <w:p w14:paraId="17FC3217" w14:textId="77777777" w:rsidR="00C57BB4" w:rsidRDefault="005C5C59">
                      <w:pPr>
                        <w:widowControl w:val="0"/>
                        <w:spacing w:line="360" w:lineRule="auto"/>
                        <w:jc w:val="center"/>
                        <w:rPr>
                          <w:color w:val="336699"/>
                          <w:sz w:val="14"/>
                          <w:szCs w:val="14"/>
                        </w:rPr>
                      </w:pPr>
                      <w:r>
                        <w:rPr>
                          <w:rFonts w:ascii="Avant Garde" w:hAnsi="Avant Garde"/>
                          <w:color w:val="336699"/>
                          <w:sz w:val="14"/>
                          <w:szCs w:val="14"/>
                        </w:rPr>
                        <w:t>Tel: (01344)775678</w:t>
                      </w:r>
                    </w:p>
                    <w:p w14:paraId="411A5022" w14:textId="77777777" w:rsidR="00C57BB4" w:rsidRDefault="005C5C59">
                      <w:pPr>
                        <w:widowControl w:val="0"/>
                        <w:spacing w:line="360" w:lineRule="auto"/>
                        <w:jc w:val="center"/>
                        <w:rPr>
                          <w:rFonts w:ascii="Avant Garde" w:hAnsi="Avant Garde"/>
                          <w:color w:val="336699"/>
                          <w:sz w:val="14"/>
                          <w:szCs w:val="14"/>
                        </w:rPr>
                      </w:pPr>
                      <w:r>
                        <w:rPr>
                          <w:rFonts w:ascii="Avant Garde" w:hAnsi="Avant Garde"/>
                          <w:color w:val="336699"/>
                          <w:sz w:val="14"/>
                          <w:szCs w:val="14"/>
                        </w:rPr>
                        <w:t xml:space="preserve">  Website: www.sandhurstschool.org.uk</w:t>
                      </w:r>
                    </w:p>
                    <w:p w14:paraId="2980EF89" w14:textId="77777777" w:rsidR="00C57BB4" w:rsidRDefault="005C5C59">
                      <w:pPr>
                        <w:widowControl w:val="0"/>
                        <w:spacing w:line="360" w:lineRule="auto"/>
                        <w:jc w:val="center"/>
                        <w:rPr>
                          <w:rFonts w:ascii="Avant Garde" w:hAnsi="Avant Garde"/>
                          <w:color w:val="336699"/>
                          <w:sz w:val="14"/>
                          <w:szCs w:val="14"/>
                        </w:rPr>
                      </w:pPr>
                      <w:r>
                        <w:rPr>
                          <w:color w:val="336699"/>
                          <w:sz w:val="14"/>
                          <w:szCs w:val="14"/>
                        </w:rPr>
                        <w:t xml:space="preserve">  </w:t>
                      </w:r>
                      <w:r>
                        <w:rPr>
                          <w:rFonts w:ascii="Avant Garde" w:hAnsi="Avant Garde"/>
                          <w:color w:val="336699"/>
                          <w:sz w:val="14"/>
                          <w:szCs w:val="14"/>
                        </w:rPr>
                        <w:t>E-mail: contactus@sandhurstschool.org.uk</w:t>
                      </w:r>
                    </w:p>
                    <w:p w14:paraId="527223AD" w14:textId="77777777" w:rsidR="00C57BB4" w:rsidRDefault="00C57BB4">
                      <w:pPr>
                        <w:spacing w:line="240" w:lineRule="exact"/>
                        <w:jc w:val="both"/>
                        <w:rPr>
                          <w:rFonts w:ascii="Arial" w:hAnsi="Arial"/>
                          <w:color w:val="666699"/>
                          <w:spacing w:val="-10"/>
                          <w:sz w:val="14"/>
                        </w:rPr>
                      </w:pPr>
                    </w:p>
                  </w:txbxContent>
                </v:textbox>
              </v:shape>
            </w:pict>
          </mc:Fallback>
        </mc:AlternateContent>
      </w:r>
    </w:p>
    <w:p w14:paraId="073E0E9E" w14:textId="77777777" w:rsidR="00C57BB4" w:rsidRDefault="00C57BB4"/>
    <w:p w14:paraId="72C388C7" w14:textId="77777777" w:rsidR="00C57BB4" w:rsidRDefault="00C57BB4"/>
    <w:p w14:paraId="52634223" w14:textId="77777777" w:rsidR="00C57BB4" w:rsidRDefault="00C57BB4"/>
    <w:p w14:paraId="44ED1EB1" w14:textId="77777777" w:rsidR="00C57BB4" w:rsidRDefault="00C57BB4"/>
    <w:p w14:paraId="714824F9" w14:textId="636CD9FC" w:rsidR="00C343A3" w:rsidRDefault="00C343A3" w:rsidP="00E7611D">
      <w:pPr>
        <w:spacing w:line="260" w:lineRule="exact"/>
        <w:jc w:val="right"/>
        <w:rPr>
          <w:rFonts w:ascii="Arial" w:hAnsi="Arial" w:cs="Arial"/>
          <w:sz w:val="18"/>
          <w:szCs w:val="18"/>
        </w:rPr>
      </w:pPr>
    </w:p>
    <w:p w14:paraId="5712C81F" w14:textId="1FD86C5B" w:rsidR="00173CF1" w:rsidRDefault="00AE0371" w:rsidP="00173CF1">
      <w:pPr>
        <w:spacing w:line="260" w:lineRule="exact"/>
        <w:jc w:val="right"/>
        <w:rPr>
          <w:rFonts w:ascii="Arial" w:hAnsi="Arial" w:cs="Arial"/>
          <w:sz w:val="18"/>
          <w:szCs w:val="18"/>
        </w:rPr>
      </w:pPr>
      <w:r>
        <w:rPr>
          <w:rFonts w:ascii="Arial" w:hAnsi="Arial" w:cs="Arial"/>
          <w:sz w:val="18"/>
          <w:szCs w:val="18"/>
        </w:rPr>
        <w:t>22</w:t>
      </w:r>
      <w:r w:rsidRPr="00AE0371">
        <w:rPr>
          <w:rFonts w:ascii="Arial" w:hAnsi="Arial" w:cs="Arial"/>
          <w:sz w:val="18"/>
          <w:szCs w:val="18"/>
          <w:vertAlign w:val="superscript"/>
        </w:rPr>
        <w:t>nd</w:t>
      </w:r>
      <w:r>
        <w:rPr>
          <w:rFonts w:ascii="Arial" w:hAnsi="Arial" w:cs="Arial"/>
          <w:sz w:val="18"/>
          <w:szCs w:val="18"/>
        </w:rPr>
        <w:t xml:space="preserve"> </w:t>
      </w:r>
      <w:r w:rsidR="002E4FA7">
        <w:rPr>
          <w:rFonts w:ascii="Arial" w:hAnsi="Arial" w:cs="Arial"/>
          <w:sz w:val="18"/>
          <w:szCs w:val="18"/>
        </w:rPr>
        <w:t>S</w:t>
      </w:r>
      <w:r w:rsidR="00173CF1">
        <w:rPr>
          <w:rFonts w:ascii="Arial" w:hAnsi="Arial" w:cs="Arial"/>
          <w:sz w:val="18"/>
          <w:szCs w:val="18"/>
        </w:rPr>
        <w:t>eptember 2023</w:t>
      </w:r>
    </w:p>
    <w:p w14:paraId="06943A83" w14:textId="77777777" w:rsidR="00173CF1" w:rsidRDefault="00173CF1" w:rsidP="00173CF1">
      <w:pPr>
        <w:spacing w:line="260" w:lineRule="exact"/>
        <w:jc w:val="right"/>
        <w:rPr>
          <w:rFonts w:ascii="Arial" w:hAnsi="Arial" w:cs="Arial"/>
          <w:sz w:val="18"/>
          <w:szCs w:val="18"/>
        </w:rPr>
      </w:pPr>
    </w:p>
    <w:p w14:paraId="7F95609E" w14:textId="77777777" w:rsidR="00173CF1" w:rsidRDefault="00173CF1" w:rsidP="00173CF1">
      <w:pPr>
        <w:pStyle w:val="NormalWeb"/>
        <w:spacing w:before="249" w:beforeAutospacing="0" w:after="0" w:afterAutospacing="0"/>
        <w:jc w:val="both"/>
        <w:rPr>
          <w:rFonts w:ascii="Arial" w:hAnsi="Arial" w:cs="Arial"/>
          <w:color w:val="000000"/>
          <w:sz w:val="18"/>
          <w:szCs w:val="18"/>
        </w:rPr>
      </w:pPr>
      <w:r>
        <w:rPr>
          <w:rFonts w:ascii="Arial" w:hAnsi="Arial" w:cs="Arial"/>
          <w:color w:val="000000"/>
          <w:sz w:val="18"/>
          <w:szCs w:val="18"/>
        </w:rPr>
        <w:t>Dear Parent/Carer(s),</w:t>
      </w:r>
    </w:p>
    <w:p w14:paraId="20A893F9" w14:textId="77777777" w:rsidR="00173CF1" w:rsidRPr="009057B3" w:rsidRDefault="00173CF1" w:rsidP="00173CF1">
      <w:pPr>
        <w:pStyle w:val="NormalWeb"/>
        <w:spacing w:before="249" w:beforeAutospacing="0" w:after="0" w:afterAutospacing="0"/>
        <w:jc w:val="both"/>
        <w:rPr>
          <w:rFonts w:ascii="Arial" w:hAnsi="Arial" w:cs="Arial"/>
          <w:b/>
          <w:sz w:val="18"/>
          <w:szCs w:val="18"/>
        </w:rPr>
      </w:pPr>
      <w:r w:rsidRPr="009057B3">
        <w:rPr>
          <w:rFonts w:ascii="Arial" w:hAnsi="Arial" w:cs="Arial"/>
          <w:b/>
          <w:sz w:val="18"/>
          <w:szCs w:val="18"/>
        </w:rPr>
        <w:t>Re: Free School Meals Eligibility</w:t>
      </w:r>
    </w:p>
    <w:p w14:paraId="7E41739F" w14:textId="77777777" w:rsidR="00173CF1" w:rsidRDefault="00173CF1" w:rsidP="00173CF1">
      <w:pPr>
        <w:pStyle w:val="NormalWeb"/>
        <w:spacing w:before="249" w:beforeAutospacing="0" w:after="0" w:afterAutospacing="0"/>
        <w:jc w:val="both"/>
        <w:rPr>
          <w:rFonts w:ascii="Arial" w:hAnsi="Arial" w:cs="Arial"/>
          <w:color w:val="000000"/>
          <w:sz w:val="18"/>
          <w:szCs w:val="18"/>
        </w:rPr>
      </w:pPr>
      <w:r>
        <w:rPr>
          <w:rFonts w:ascii="Arial" w:hAnsi="Arial" w:cs="Arial"/>
          <w:color w:val="000000"/>
          <w:sz w:val="18"/>
          <w:szCs w:val="18"/>
        </w:rPr>
        <w:t>We know that many of you have had to go through financial changes as a result of the pandemic and may now be struggling financially.  It may be that you are now eligible to access free school meals.</w:t>
      </w:r>
    </w:p>
    <w:p w14:paraId="2FFD957F" w14:textId="77777777" w:rsidR="00173CF1" w:rsidRDefault="00173CF1" w:rsidP="00173CF1">
      <w:pPr>
        <w:pStyle w:val="NormalWeb"/>
        <w:spacing w:before="249" w:beforeAutospacing="0" w:after="0" w:afterAutospacing="0"/>
        <w:jc w:val="both"/>
      </w:pPr>
      <w:r>
        <w:rPr>
          <w:rFonts w:ascii="Arial" w:hAnsi="Arial" w:cs="Arial"/>
          <w:color w:val="000000"/>
          <w:sz w:val="18"/>
          <w:szCs w:val="18"/>
        </w:rPr>
        <w:t>If children who are eligible for free school meals or have been eligible in the past six years (known as Ever6) are registered then the funding we can access is known as the Pupil Premium.  For every child registered we get £955 per year. </w:t>
      </w:r>
    </w:p>
    <w:p w14:paraId="2E5CF0FF" w14:textId="77777777" w:rsidR="00173CF1" w:rsidRDefault="00173CF1" w:rsidP="00173CF1">
      <w:pPr>
        <w:pStyle w:val="NormalWeb"/>
        <w:spacing w:before="275" w:beforeAutospacing="0" w:after="0" w:afterAutospacing="0"/>
        <w:jc w:val="both"/>
        <w:rPr>
          <w:rFonts w:ascii="Arial" w:hAnsi="Arial" w:cs="Arial"/>
          <w:color w:val="000000"/>
          <w:sz w:val="18"/>
          <w:szCs w:val="18"/>
        </w:rPr>
      </w:pPr>
      <w:r>
        <w:rPr>
          <w:rFonts w:ascii="Arial" w:hAnsi="Arial" w:cs="Arial"/>
          <w:color w:val="000000"/>
          <w:sz w:val="18"/>
          <w:szCs w:val="18"/>
        </w:rPr>
        <w:t xml:space="preserve">With this money, as well as providing a school lunch for those eligible, we are also able to employ more staff, creating time for extra support in Maths and English and have been able to purchase a new reading scheme.  The continued success of the Student Learning Centre in supporting the pastoral welfare of some of our most vulnerable students relies on pupil premium funding and the ability to subsidise uniform or equipment costs and school visits for our students too.  In order to register – first check if you qualify.  It is not just if you are unemployed.  Registration is confidential and will not affect other benefits you may be claiming.  </w:t>
      </w:r>
    </w:p>
    <w:p w14:paraId="3E962188" w14:textId="77777777" w:rsidR="00173CF1" w:rsidRDefault="00173CF1" w:rsidP="00173CF1">
      <w:pPr>
        <w:pStyle w:val="NormalWeb"/>
        <w:spacing w:before="275" w:beforeAutospacing="0" w:after="0" w:afterAutospacing="0"/>
        <w:jc w:val="both"/>
      </w:pPr>
      <w:r>
        <w:rPr>
          <w:rFonts w:ascii="Arial" w:hAnsi="Arial" w:cs="Arial"/>
          <w:color w:val="000000"/>
          <w:sz w:val="18"/>
          <w:szCs w:val="18"/>
        </w:rPr>
        <w:t>You can check if you qualify and register your child for Free School Meals by visiting the local authority website:</w:t>
      </w:r>
    </w:p>
    <w:p w14:paraId="20912F68" w14:textId="77777777" w:rsidR="00173CF1" w:rsidRDefault="00AE0371" w:rsidP="00173CF1">
      <w:pPr>
        <w:pStyle w:val="NormalWeb"/>
        <w:spacing w:before="275" w:beforeAutospacing="0" w:after="0" w:afterAutospacing="0"/>
        <w:jc w:val="center"/>
      </w:pPr>
      <w:hyperlink r:id="rId11" w:history="1">
        <w:r w:rsidR="00173CF1">
          <w:rPr>
            <w:rStyle w:val="Hyperlink"/>
            <w:rFonts w:ascii="Arial" w:hAnsi="Arial" w:cs="Arial"/>
            <w:b/>
            <w:bCs/>
            <w:color w:val="1155CC"/>
            <w:sz w:val="18"/>
            <w:szCs w:val="18"/>
          </w:rPr>
          <w:t>www.bracknell-forest.gov.uk/schools-and-learning/schools/free-school-meals</w:t>
        </w:r>
      </w:hyperlink>
    </w:p>
    <w:p w14:paraId="7CD469D1" w14:textId="77777777" w:rsidR="00173CF1" w:rsidRDefault="00173CF1" w:rsidP="00173CF1">
      <w:pPr>
        <w:pStyle w:val="NormalWeb"/>
        <w:spacing w:before="275" w:beforeAutospacing="0" w:after="0" w:afterAutospacing="0"/>
        <w:jc w:val="both"/>
      </w:pPr>
      <w:r>
        <w:rPr>
          <w:rFonts w:ascii="Arial" w:hAnsi="Arial" w:cs="Arial"/>
          <w:color w:val="000000"/>
          <w:sz w:val="18"/>
          <w:szCs w:val="18"/>
        </w:rPr>
        <w:t>Pupil Premium Funding is also available for service children and children looked after by the Local Authority.</w:t>
      </w:r>
    </w:p>
    <w:p w14:paraId="7BEC6A3D" w14:textId="77777777" w:rsidR="00173CF1" w:rsidRDefault="00173CF1" w:rsidP="00173CF1">
      <w:pPr>
        <w:pStyle w:val="NormalWeb"/>
        <w:spacing w:before="275" w:beforeAutospacing="0" w:after="0" w:afterAutospacing="0"/>
        <w:jc w:val="both"/>
      </w:pPr>
      <w:r>
        <w:rPr>
          <w:rFonts w:ascii="Arial" w:hAnsi="Arial" w:cs="Arial"/>
          <w:color w:val="000000"/>
          <w:sz w:val="18"/>
          <w:szCs w:val="18"/>
        </w:rPr>
        <w:t>By being registered you will be able to benefit by accessing funds to support your child, for example:</w:t>
      </w:r>
    </w:p>
    <w:p w14:paraId="37B494FB" w14:textId="77777777" w:rsidR="00173CF1" w:rsidRDefault="00173CF1" w:rsidP="00173CF1">
      <w:pPr>
        <w:pStyle w:val="NormalWeb"/>
        <w:numPr>
          <w:ilvl w:val="0"/>
          <w:numId w:val="20"/>
        </w:numPr>
        <w:spacing w:before="275"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New school uniform</w:t>
      </w:r>
    </w:p>
    <w:p w14:paraId="25C42D8A" w14:textId="77777777" w:rsidR="00173CF1" w:rsidRDefault="00173CF1" w:rsidP="00173CF1">
      <w:pPr>
        <w:pStyle w:val="NormalWeb"/>
        <w:numPr>
          <w:ilvl w:val="0"/>
          <w:numId w:val="20"/>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School visits</w:t>
      </w:r>
    </w:p>
    <w:p w14:paraId="7213BE21" w14:textId="77777777" w:rsidR="00173CF1" w:rsidRDefault="00173CF1" w:rsidP="00173CF1">
      <w:pPr>
        <w:pStyle w:val="NormalWeb"/>
        <w:numPr>
          <w:ilvl w:val="0"/>
          <w:numId w:val="20"/>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Text books and revision guides</w:t>
      </w:r>
    </w:p>
    <w:p w14:paraId="7A71DE43" w14:textId="77777777" w:rsidR="00173CF1" w:rsidRDefault="00173CF1" w:rsidP="00173CF1">
      <w:pPr>
        <w:pStyle w:val="NormalWeb"/>
        <w:numPr>
          <w:ilvl w:val="0"/>
          <w:numId w:val="20"/>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Material costs for design technology</w:t>
      </w:r>
    </w:p>
    <w:p w14:paraId="7D68AE4A" w14:textId="77777777" w:rsidR="00173CF1" w:rsidRDefault="00173CF1" w:rsidP="00173CF1">
      <w:pPr>
        <w:pStyle w:val="NormalWeb"/>
        <w:numPr>
          <w:ilvl w:val="0"/>
          <w:numId w:val="20"/>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A lunchtime meal</w:t>
      </w:r>
    </w:p>
    <w:p w14:paraId="33F35A20" w14:textId="77777777" w:rsidR="00173CF1" w:rsidRDefault="00173CF1" w:rsidP="00173CF1">
      <w:pPr>
        <w:pStyle w:val="NormalWeb"/>
        <w:spacing w:before="275" w:beforeAutospacing="0" w:after="0" w:afterAutospacing="0"/>
        <w:jc w:val="both"/>
      </w:pPr>
      <w:r>
        <w:rPr>
          <w:rFonts w:ascii="Arial" w:hAnsi="Arial" w:cs="Arial"/>
          <w:color w:val="000000"/>
          <w:sz w:val="18"/>
          <w:szCs w:val="18"/>
        </w:rPr>
        <w:t xml:space="preserve">If you cannot apply online, you can call customer services on </w:t>
      </w:r>
      <w:r>
        <w:rPr>
          <w:rFonts w:ascii="Arial" w:hAnsi="Arial" w:cs="Arial"/>
          <w:b/>
          <w:bCs/>
          <w:color w:val="000000"/>
          <w:sz w:val="18"/>
          <w:szCs w:val="18"/>
        </w:rPr>
        <w:t>01344 352000.</w:t>
      </w:r>
    </w:p>
    <w:p w14:paraId="19D5403D" w14:textId="77777777" w:rsidR="00173CF1" w:rsidRDefault="00173CF1" w:rsidP="00173CF1">
      <w:pPr>
        <w:pStyle w:val="NormalWeb"/>
        <w:spacing w:before="275" w:beforeAutospacing="0" w:after="0" w:afterAutospacing="0"/>
        <w:jc w:val="both"/>
      </w:pPr>
      <w:r>
        <w:rPr>
          <w:rFonts w:ascii="Arial" w:hAnsi="Arial" w:cs="Arial"/>
          <w:color w:val="000000"/>
          <w:sz w:val="18"/>
          <w:szCs w:val="18"/>
        </w:rPr>
        <w:t>If you don’t want your child to have the school meal they don’t have to, but as long as you qualify and are registered, the school still gets the extra £955.</w:t>
      </w:r>
    </w:p>
    <w:p w14:paraId="250E29FF" w14:textId="77777777" w:rsidR="00173CF1" w:rsidRDefault="00173CF1" w:rsidP="00173CF1">
      <w:pPr>
        <w:pStyle w:val="NormalWeb"/>
        <w:spacing w:before="270" w:beforeAutospacing="0" w:after="0" w:afterAutospacing="0"/>
        <w:jc w:val="both"/>
      </w:pPr>
      <w:r>
        <w:rPr>
          <w:rFonts w:ascii="Arial" w:hAnsi="Arial" w:cs="Arial"/>
          <w:color w:val="000000"/>
          <w:sz w:val="18"/>
          <w:szCs w:val="18"/>
        </w:rPr>
        <w:t>Yours sincerely, </w:t>
      </w:r>
    </w:p>
    <w:p w14:paraId="2B6DDA34" w14:textId="77777777" w:rsidR="00173CF1" w:rsidRDefault="00173CF1" w:rsidP="00173CF1">
      <w:pPr>
        <w:jc w:val="both"/>
      </w:pPr>
      <w:r>
        <w:rPr>
          <w:noProof/>
        </w:rPr>
        <w:drawing>
          <wp:anchor distT="0" distB="0" distL="114300" distR="114300" simplePos="0" relativeHeight="251664896" behindDoc="0" locked="0" layoutInCell="1" allowOverlap="1" wp14:anchorId="594CCB76" wp14:editId="0CC8FF5B">
            <wp:simplePos x="0" y="0"/>
            <wp:positionH relativeFrom="column">
              <wp:posOffset>2924</wp:posOffset>
            </wp:positionH>
            <wp:positionV relativeFrom="paragraph">
              <wp:posOffset>13084</wp:posOffset>
            </wp:positionV>
            <wp:extent cx="2139315" cy="70174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in Southwood.jpg"/>
                    <pic:cNvPicPr/>
                  </pic:nvPicPr>
                  <pic:blipFill rotWithShape="1">
                    <a:blip r:embed="rId12" cstate="print">
                      <a:extLst>
                        <a:ext uri="{28A0092B-C50C-407E-A947-70E740481C1C}">
                          <a14:useLocalDpi xmlns:a14="http://schemas.microsoft.com/office/drawing/2010/main" val="0"/>
                        </a:ext>
                      </a:extLst>
                    </a:blip>
                    <a:srcRect b="34219"/>
                    <a:stretch/>
                  </pic:blipFill>
                  <pic:spPr bwMode="auto">
                    <a:xfrm>
                      <a:off x="0" y="0"/>
                      <a:ext cx="2139315" cy="70174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58CA11" w14:textId="77777777" w:rsidR="00173CF1" w:rsidRDefault="00173CF1" w:rsidP="00173CF1">
      <w:pPr>
        <w:pStyle w:val="NormalWeb"/>
        <w:spacing w:before="289" w:beforeAutospacing="0" w:after="0" w:afterAutospacing="0"/>
        <w:jc w:val="both"/>
        <w:rPr>
          <w:rFonts w:ascii="Arial" w:hAnsi="Arial" w:cs="Arial"/>
          <w:b/>
          <w:color w:val="000000"/>
          <w:sz w:val="18"/>
          <w:szCs w:val="18"/>
        </w:rPr>
      </w:pPr>
    </w:p>
    <w:p w14:paraId="61F38A70" w14:textId="5423DE66" w:rsidR="00173CF1" w:rsidRDefault="00173CF1" w:rsidP="00E7611D">
      <w:pPr>
        <w:spacing w:line="260" w:lineRule="exact"/>
        <w:jc w:val="right"/>
        <w:rPr>
          <w:rFonts w:ascii="Arial" w:hAnsi="Arial" w:cs="Arial"/>
          <w:sz w:val="18"/>
          <w:szCs w:val="18"/>
        </w:rPr>
      </w:pPr>
    </w:p>
    <w:p w14:paraId="5048F66E" w14:textId="77777777" w:rsidR="00173CF1" w:rsidRPr="009057B3" w:rsidRDefault="00173CF1" w:rsidP="00173CF1">
      <w:pPr>
        <w:pStyle w:val="NormalWeb"/>
        <w:spacing w:before="289" w:beforeAutospacing="0" w:after="0" w:afterAutospacing="0"/>
        <w:jc w:val="both"/>
        <w:rPr>
          <w:b/>
        </w:rPr>
      </w:pPr>
      <w:r w:rsidRPr="009057B3">
        <w:rPr>
          <w:rFonts w:ascii="Arial" w:hAnsi="Arial" w:cs="Arial"/>
          <w:b/>
          <w:color w:val="000000"/>
          <w:sz w:val="18"/>
          <w:szCs w:val="18"/>
        </w:rPr>
        <w:t>Mr Justin Southwood</w:t>
      </w:r>
    </w:p>
    <w:p w14:paraId="1A22B467" w14:textId="77777777" w:rsidR="00173CF1" w:rsidRPr="009057B3" w:rsidRDefault="00173CF1" w:rsidP="00173CF1">
      <w:pPr>
        <w:pStyle w:val="NormalWeb"/>
        <w:spacing w:before="52" w:beforeAutospacing="0" w:after="0" w:afterAutospacing="0"/>
        <w:jc w:val="both"/>
        <w:rPr>
          <w:b/>
        </w:rPr>
      </w:pPr>
      <w:r w:rsidRPr="009057B3">
        <w:rPr>
          <w:rFonts w:ascii="Arial" w:hAnsi="Arial" w:cs="Arial"/>
          <w:b/>
          <w:color w:val="000000"/>
          <w:sz w:val="18"/>
          <w:szCs w:val="18"/>
        </w:rPr>
        <w:t>Deputy Headteacher</w:t>
      </w:r>
    </w:p>
    <w:p w14:paraId="7F17D4BB" w14:textId="77777777" w:rsidR="00173CF1" w:rsidRDefault="00173CF1" w:rsidP="00E7611D">
      <w:pPr>
        <w:spacing w:line="260" w:lineRule="exact"/>
        <w:jc w:val="right"/>
        <w:rPr>
          <w:rFonts w:ascii="Arial" w:hAnsi="Arial" w:cs="Arial"/>
          <w:sz w:val="18"/>
          <w:szCs w:val="18"/>
        </w:rPr>
      </w:pPr>
    </w:p>
    <w:sectPr w:rsidR="00173CF1">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BA5E" w14:textId="77777777" w:rsidR="00CE031E" w:rsidRDefault="00CE031E">
      <w:r>
        <w:separator/>
      </w:r>
    </w:p>
  </w:endnote>
  <w:endnote w:type="continuationSeparator" w:id="0">
    <w:p w14:paraId="7E0F4289" w14:textId="77777777" w:rsidR="00CE031E" w:rsidRDefault="00CE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e Sans N 65 Bold">
    <w:altName w:val="Core Sans N 65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N 75 ExtraBold">
    <w:altName w:val="Core Sans N 75 ExtraBold"/>
    <w:panose1 w:val="00000000000000000000"/>
    <w:charset w:val="00"/>
    <w:family w:val="swiss"/>
    <w:notTrueType/>
    <w:pitch w:val="default"/>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C4A3" w14:textId="77777777" w:rsidR="00594D72" w:rsidRDefault="0059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6EED" w14:textId="03B3B295" w:rsidR="00C57BB4" w:rsidRDefault="005C5C59">
    <w:pPr>
      <w:pStyle w:val="Header"/>
    </w:pPr>
    <w:r>
      <w:rPr>
        <w:noProof/>
      </w:rPr>
      <w:drawing>
        <wp:anchor distT="0" distB="0" distL="114300" distR="114300" simplePos="0" relativeHeight="251665408" behindDoc="0" locked="0" layoutInCell="1" allowOverlap="1" wp14:anchorId="66DD97F8" wp14:editId="0A235C16">
          <wp:simplePos x="0" y="0"/>
          <wp:positionH relativeFrom="column">
            <wp:posOffset>-81915</wp:posOffset>
          </wp:positionH>
          <wp:positionV relativeFrom="paragraph">
            <wp:posOffset>163195</wp:posOffset>
          </wp:positionV>
          <wp:extent cx="556260" cy="65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6260" cy="655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212BCA7" wp14:editId="46839DA8">
          <wp:simplePos x="0" y="0"/>
          <wp:positionH relativeFrom="column">
            <wp:posOffset>5151120</wp:posOffset>
          </wp:positionH>
          <wp:positionV relativeFrom="paragraph">
            <wp:posOffset>160020</wp:posOffset>
          </wp:positionV>
          <wp:extent cx="1209675" cy="70929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9675" cy="709295"/>
                  </a:xfrm>
                  <a:prstGeom prst="rect">
                    <a:avLst/>
                  </a:prstGeom>
                </pic:spPr>
              </pic:pic>
            </a:graphicData>
          </a:graphic>
          <wp14:sizeRelH relativeFrom="margin">
            <wp14:pctWidth>0</wp14:pctWidth>
          </wp14:sizeRelH>
          <wp14:sizeRelV relativeFrom="margin">
            <wp14:pctHeight>0</wp14:pctHeight>
          </wp14:sizeRelV>
        </wp:anchor>
      </w:drawing>
    </w:r>
  </w:p>
  <w:p w14:paraId="0C337090" w14:textId="3B69FAB4" w:rsidR="00C57BB4" w:rsidRDefault="00594D72">
    <w:r>
      <w:rPr>
        <w:noProof/>
      </w:rPr>
      <w:drawing>
        <wp:anchor distT="0" distB="0" distL="114300" distR="114300" simplePos="0" relativeHeight="251666432" behindDoc="0" locked="0" layoutInCell="1" allowOverlap="1" wp14:anchorId="273A9F8A" wp14:editId="4127FD06">
          <wp:simplePos x="0" y="0"/>
          <wp:positionH relativeFrom="column">
            <wp:posOffset>3828728</wp:posOffset>
          </wp:positionH>
          <wp:positionV relativeFrom="paragraph">
            <wp:posOffset>2540</wp:posOffset>
          </wp:positionV>
          <wp:extent cx="659757" cy="639519"/>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659757" cy="639519"/>
                  </a:xfrm>
                  <a:prstGeom prst="rect">
                    <a:avLst/>
                  </a:prstGeom>
                </pic:spPr>
              </pic:pic>
            </a:graphicData>
          </a:graphic>
          <wp14:sizeRelH relativeFrom="margin">
            <wp14:pctWidth>0</wp14:pctWidth>
          </wp14:sizeRelH>
          <wp14:sizeRelV relativeFrom="margin">
            <wp14:pctHeight>0</wp14:pctHeight>
          </wp14:sizeRelV>
        </wp:anchor>
      </w:drawing>
    </w:r>
    <w:r w:rsidR="00B31780">
      <w:rPr>
        <w:noProof/>
      </w:rPr>
      <w:drawing>
        <wp:anchor distT="0" distB="0" distL="114300" distR="114300" simplePos="0" relativeHeight="251662336" behindDoc="0" locked="0" layoutInCell="1" allowOverlap="1" wp14:anchorId="28ACDC8A" wp14:editId="1E567296">
          <wp:simplePos x="0" y="0"/>
          <wp:positionH relativeFrom="column">
            <wp:posOffset>1273521</wp:posOffset>
          </wp:positionH>
          <wp:positionV relativeFrom="paragraph">
            <wp:posOffset>10795</wp:posOffset>
          </wp:positionV>
          <wp:extent cx="57150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B31780">
      <w:rPr>
        <w:noProof/>
      </w:rPr>
      <w:drawing>
        <wp:anchor distT="0" distB="0" distL="114300" distR="114300" simplePos="0" relativeHeight="251663360" behindDoc="0" locked="0" layoutInCell="1" allowOverlap="1" wp14:anchorId="43EE8302" wp14:editId="3AC570FD">
          <wp:simplePos x="0" y="0"/>
          <wp:positionH relativeFrom="column">
            <wp:posOffset>2528666</wp:posOffset>
          </wp:positionH>
          <wp:positionV relativeFrom="paragraph">
            <wp:posOffset>11430</wp:posOffset>
          </wp:positionV>
          <wp:extent cx="647700" cy="647700"/>
          <wp:effectExtent l="0" t="0" r="0" b="0"/>
          <wp:wrapNone/>
          <wp:docPr id="28" name="Picture 28" descr="C:\Users\shead\AppData\Local\Microsoft\Windows\INetCache\Content.Outlook\2H4J0OF9\ThamesValleyBe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ad\AppData\Local\Microsoft\Windows\INetCache\Content.Outlook\2H4J0OF9\ThamesValleyBerkshi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1FE89" w14:textId="35EE854E" w:rsidR="00C57BB4" w:rsidRDefault="005C5C59">
    <w:pPr>
      <w:pStyle w:val="Footer"/>
    </w:pPr>
    <w:r>
      <w:rPr>
        <w:noProof/>
      </w:rPr>
      <mc:AlternateContent>
        <mc:Choice Requires="wps">
          <w:drawing>
            <wp:anchor distT="0" distB="0" distL="114300" distR="114300" simplePos="0" relativeHeight="251661312" behindDoc="0" locked="0" layoutInCell="1" allowOverlap="1" wp14:anchorId="22B44773" wp14:editId="0256A04A">
              <wp:simplePos x="0" y="0"/>
              <wp:positionH relativeFrom="column">
                <wp:posOffset>-84913</wp:posOffset>
              </wp:positionH>
              <wp:positionV relativeFrom="paragraph">
                <wp:posOffset>-297446</wp:posOffset>
              </wp:positionV>
              <wp:extent cx="6448425" cy="635"/>
              <wp:effectExtent l="0" t="0" r="9525"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8425" cy="635"/>
                      </a:xfrm>
                      <a:prstGeom prst="straightConnector1">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1A1E7" id="_x0000_t32" coordsize="21600,21600" o:spt="32" o:oned="t" path="m,l21600,21600e" filled="f">
              <v:path arrowok="t" fillok="f" o:connecttype="none"/>
              <o:lock v:ext="edit" shapetype="t"/>
            </v:shapetype>
            <v:shape id="Straight Arrow Connector 24" o:spid="_x0000_s1026" type="#_x0000_t32" style="position:absolute;margin-left:-6.7pt;margin-top:-23.4pt;width:507.7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" strokecolor="green" strokeweight="1pt"/>
          </w:pict>
        </mc:Fallback>
      </mc:AlternateContent>
    </w:r>
  </w:p>
  <w:p w14:paraId="2C3E866B" w14:textId="527DB3DD" w:rsidR="00C57BB4" w:rsidRDefault="00C5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9B65" w14:textId="77777777" w:rsidR="00594D72" w:rsidRDefault="0059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5A62" w14:textId="77777777" w:rsidR="00CE031E" w:rsidRDefault="00CE031E">
      <w:r>
        <w:separator/>
      </w:r>
    </w:p>
  </w:footnote>
  <w:footnote w:type="continuationSeparator" w:id="0">
    <w:p w14:paraId="6EEBD1A5" w14:textId="77777777" w:rsidR="00CE031E" w:rsidRDefault="00CE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A644" w14:textId="77777777" w:rsidR="00594D72" w:rsidRDefault="0059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3775" w14:textId="77777777" w:rsidR="00594D72" w:rsidRDefault="00594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E11" w14:textId="77777777" w:rsidR="00594D72" w:rsidRDefault="0059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CD870"/>
    <w:multiLevelType w:val="hybridMultilevel"/>
    <w:tmpl w:val="3286BCD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2126FA7"/>
    <w:multiLevelType w:val="hybridMultilevel"/>
    <w:tmpl w:val="1A268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47F08F2"/>
    <w:multiLevelType w:val="hybridMultilevel"/>
    <w:tmpl w:val="D10E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8EC"/>
    <w:multiLevelType w:val="hybridMultilevel"/>
    <w:tmpl w:val="1C0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F70F6"/>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F4BB3"/>
    <w:multiLevelType w:val="hybridMultilevel"/>
    <w:tmpl w:val="E17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0784C"/>
    <w:multiLevelType w:val="multilevel"/>
    <w:tmpl w:val="8A1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5440"/>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2DFB32EF"/>
    <w:multiLevelType w:val="hybridMultilevel"/>
    <w:tmpl w:val="4CACB3EE"/>
    <w:lvl w:ilvl="0" w:tplc="57D889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1164FA"/>
    <w:multiLevelType w:val="hybridMultilevel"/>
    <w:tmpl w:val="3C723880"/>
    <w:lvl w:ilvl="0" w:tplc="4EF8F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25F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DE460C"/>
    <w:multiLevelType w:val="hybridMultilevel"/>
    <w:tmpl w:val="173A9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9C26B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667349"/>
    <w:multiLevelType w:val="hybridMultilevel"/>
    <w:tmpl w:val="FC4ECB3C"/>
    <w:lvl w:ilvl="0" w:tplc="F4FE5288">
      <w:start w:val="1"/>
      <w:numFmt w:val="bullet"/>
      <w:lvlText w:val=""/>
      <w:lvlJc w:val="left"/>
      <w:pPr>
        <w:tabs>
          <w:tab w:val="num" w:pos="568"/>
        </w:tabs>
        <w:ind w:left="567" w:hanging="283"/>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4EDA5571"/>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9671D"/>
    <w:multiLevelType w:val="hybridMultilevel"/>
    <w:tmpl w:val="2B2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5619"/>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17" w15:restartNumberingAfterBreak="0">
    <w:nsid w:val="69081D46"/>
    <w:multiLevelType w:val="hybridMultilevel"/>
    <w:tmpl w:val="93C8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91965"/>
    <w:multiLevelType w:val="hybridMultilevel"/>
    <w:tmpl w:val="CAA0F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C151545"/>
    <w:multiLevelType w:val="hybridMultilevel"/>
    <w:tmpl w:val="1D245C6A"/>
    <w:lvl w:ilvl="0" w:tplc="427841E4">
      <w:numFmt w:val="bullet"/>
      <w:lvlText w:val="-"/>
      <w:lvlJc w:val="left"/>
      <w:pPr>
        <w:ind w:left="720" w:hanging="360"/>
      </w:pPr>
      <w:rPr>
        <w:rFonts w:ascii="Calibri" w:eastAsia="Calibri" w:hAnsi="Calibri" w:cs="Core Sans N 65 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4"/>
  </w:num>
  <w:num w:numId="5">
    <w:abstractNumId w:val="14"/>
  </w:num>
  <w:num w:numId="6">
    <w:abstractNumId w:val="9"/>
  </w:num>
  <w:num w:numId="7">
    <w:abstractNumId w:val="18"/>
  </w:num>
  <w:num w:numId="8">
    <w:abstractNumId w:val="5"/>
  </w:num>
  <w:num w:numId="9">
    <w:abstractNumId w:val="8"/>
  </w:num>
  <w:num w:numId="10">
    <w:abstractNumId w:val="10"/>
  </w:num>
  <w:num w:numId="11">
    <w:abstractNumId w:val="12"/>
  </w:num>
  <w:num w:numId="12">
    <w:abstractNumId w:val="15"/>
  </w:num>
  <w:num w:numId="13">
    <w:abstractNumId w:val="3"/>
  </w:num>
  <w:num w:numId="14">
    <w:abstractNumId w:val="19"/>
  </w:num>
  <w:num w:numId="15">
    <w:abstractNumId w:val="17"/>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B4"/>
    <w:rsid w:val="0007413D"/>
    <w:rsid w:val="001063B6"/>
    <w:rsid w:val="00173CF1"/>
    <w:rsid w:val="00213D46"/>
    <w:rsid w:val="002356B1"/>
    <w:rsid w:val="002E4FA7"/>
    <w:rsid w:val="00440703"/>
    <w:rsid w:val="004D5568"/>
    <w:rsid w:val="004E71C4"/>
    <w:rsid w:val="00594D72"/>
    <w:rsid w:val="005C5C59"/>
    <w:rsid w:val="007A3BAE"/>
    <w:rsid w:val="00A36466"/>
    <w:rsid w:val="00A64C78"/>
    <w:rsid w:val="00AE0371"/>
    <w:rsid w:val="00B31780"/>
    <w:rsid w:val="00BF57F6"/>
    <w:rsid w:val="00BF5819"/>
    <w:rsid w:val="00C07A1C"/>
    <w:rsid w:val="00C343A3"/>
    <w:rsid w:val="00C57BB4"/>
    <w:rsid w:val="00C848AD"/>
    <w:rsid w:val="00CE031E"/>
    <w:rsid w:val="00D631EB"/>
    <w:rsid w:val="00DA7E3C"/>
    <w:rsid w:val="00DE09AC"/>
    <w:rsid w:val="00E31A87"/>
    <w:rsid w:val="00E7611D"/>
    <w:rsid w:val="00ED62EC"/>
    <w:rsid w:val="00F8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71C0929C"/>
  <w15:docId w15:val="{C3A15AC8-8ECE-4C86-AC7E-CC4D485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260" w:lineRule="exact"/>
      <w:jc w:val="both"/>
      <w:outlineLvl w:val="0"/>
    </w:pPr>
    <w:rPr>
      <w:rFonts w:ascii="Arial" w:hAnsi="Arial"/>
      <w:b/>
    </w:rPr>
  </w:style>
  <w:style w:type="paragraph" w:styleId="Heading2">
    <w:name w:val="heading 2"/>
    <w:basedOn w:val="Normal"/>
    <w:next w:val="Normal"/>
    <w:qFormat/>
    <w:pPr>
      <w:keepNext/>
      <w:outlineLvl w:val="1"/>
    </w:pPr>
    <w:rPr>
      <w:rFonts w:ascii="AvantGarde" w:hAnsi="AvantGarde"/>
      <w:b/>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pPr>
      <w:jc w:val="center"/>
    </w:pPr>
    <w:rPr>
      <w:rFonts w:ascii="AvantGarde" w:hAnsi="AvantGarde"/>
    </w:rPr>
  </w:style>
  <w:style w:type="paragraph" w:styleId="BodyText3">
    <w:name w:val="Body Text 3"/>
    <w:basedOn w:val="Normal"/>
    <w:pPr>
      <w:spacing w:line="260" w:lineRule="exact"/>
      <w:jc w:val="both"/>
    </w:pPr>
    <w:rPr>
      <w:rFonts w:ascii="Arial" w:hAnsi="Arial"/>
      <w:sz w:val="18"/>
    </w:rPr>
  </w:style>
  <w:style w:type="character" w:styleId="Hyperlink">
    <w:name w:val="Hyperlink"/>
    <w:basedOn w:val="DefaultParagraphFont"/>
    <w:rPr>
      <w:color w:val="0000FF"/>
      <w:u w:val="single"/>
    </w:rPr>
  </w:style>
  <w:style w:type="character" w:customStyle="1" w:styleId="Heading3Char">
    <w:name w:val="Heading 3 Char"/>
    <w:basedOn w:val="DefaultParagraphFont"/>
    <w:link w:val="Heading3"/>
    <w:rPr>
      <w:rFonts w:ascii="Cambria" w:eastAsia="Times New Roman" w:hAnsi="Cambria" w:cs="Times New Roman"/>
      <w:b/>
      <w:bCs/>
      <w:sz w:val="26"/>
      <w:szCs w:val="26"/>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Spacing">
    <w:name w:val="No Spacing"/>
    <w:qFormat/>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eastAsia="en-GB"/>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lang w:eastAsia="en-US"/>
    </w:rPr>
  </w:style>
  <w:style w:type="paragraph" w:styleId="Header">
    <w:name w:val="header"/>
    <w:basedOn w:val="Normal"/>
    <w:link w:val="HeaderChar"/>
    <w:pPr>
      <w:tabs>
        <w:tab w:val="center" w:pos="4153"/>
        <w:tab w:val="right" w:pos="8306"/>
      </w:tabs>
    </w:pPr>
    <w:rPr>
      <w:rFonts w:ascii="Arial" w:hAnsi="Arial"/>
      <w:sz w:val="24"/>
      <w:lang w:eastAsia="en-GB"/>
    </w:rPr>
  </w:style>
  <w:style w:type="character" w:customStyle="1" w:styleId="HeaderChar">
    <w:name w:val="Header Char"/>
    <w:basedOn w:val="DefaultParagraphFont"/>
    <w:link w:val="Header"/>
    <w:rPr>
      <w:rFonts w:ascii="Arial" w:hAnsi="Arial"/>
      <w:sz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lang w:eastAsia="en-US"/>
    </w:rPr>
  </w:style>
  <w:style w:type="paragraph" w:styleId="Footer">
    <w:name w:val="footer"/>
    <w:basedOn w:val="Normal"/>
    <w:link w:val="FooterChar"/>
    <w:uiPriority w:val="99"/>
    <w:pPr>
      <w:tabs>
        <w:tab w:val="center" w:pos="4153"/>
        <w:tab w:val="right" w:pos="8306"/>
      </w:tabs>
    </w:pPr>
    <w:rPr>
      <w:sz w:val="24"/>
      <w:lang w:eastAsia="en-GB"/>
    </w:rPr>
  </w:style>
  <w:style w:type="character" w:customStyle="1" w:styleId="FooterChar">
    <w:name w:val="Footer Char"/>
    <w:basedOn w:val="DefaultParagraphFont"/>
    <w:link w:val="Footer"/>
    <w:uiPriority w:val="99"/>
    <w:rPr>
      <w:sz w:val="24"/>
    </w:rPr>
  </w:style>
  <w:style w:type="character" w:styleId="Strong">
    <w:name w:val="Strong"/>
    <w:basedOn w:val="DefaultParagraphFont"/>
    <w:uiPriority w:val="22"/>
    <w:qFormat/>
    <w:rPr>
      <w:b/>
      <w:bCs/>
    </w:rPr>
  </w:style>
  <w:style w:type="paragraph" w:customStyle="1" w:styleId="Pa2">
    <w:name w:val="Pa2"/>
    <w:basedOn w:val="Default"/>
    <w:next w:val="Default"/>
    <w:uiPriority w:val="99"/>
    <w:pPr>
      <w:spacing w:line="241" w:lineRule="atLeast"/>
    </w:pPr>
    <w:rPr>
      <w:rFonts w:ascii="Core Sans N 75 ExtraBold" w:eastAsia="Calibri" w:hAnsi="Core Sans N 75 ExtraBold" w:cs="Times New Roman"/>
      <w:color w:val="auto"/>
    </w:rPr>
  </w:style>
  <w:style w:type="paragraph" w:customStyle="1" w:styleId="Pa0">
    <w:name w:val="Pa0"/>
    <w:basedOn w:val="Default"/>
    <w:next w:val="Default"/>
    <w:uiPriority w:val="99"/>
    <w:pPr>
      <w:spacing w:line="241" w:lineRule="atLeast"/>
    </w:pPr>
    <w:rPr>
      <w:rFonts w:ascii="Core Sans N 75 ExtraBold" w:eastAsia="Calibri" w:hAnsi="Core Sans N 75 ExtraBold" w:cs="Times New Roman"/>
      <w:color w:val="auto"/>
    </w:rPr>
  </w:style>
  <w:style w:type="character" w:customStyle="1" w:styleId="A1">
    <w:name w:val="A1"/>
    <w:uiPriority w:val="99"/>
    <w:rPr>
      <w:rFonts w:ascii="Core Sans N 75 ExtraBold" w:hAnsi="Core Sans N 75 ExtraBold" w:cs="Core Sans N 75 ExtraBold" w:hint="default"/>
      <w:b/>
      <w:bCs/>
      <w:color w:val="000000"/>
      <w:sz w:val="28"/>
      <w:szCs w:val="28"/>
    </w:rPr>
  </w:style>
  <w:style w:type="character" w:customStyle="1" w:styleId="A0">
    <w:name w:val="A0"/>
    <w:uiPriority w:val="99"/>
    <w:rPr>
      <w:rFonts w:ascii="Core Sans N 65 Bold" w:hAnsi="Core Sans N 65 Bold" w:cs="Core Sans N 65 Bold" w:hint="default"/>
      <w:b/>
      <w:bCs/>
      <w:color w:val="000000"/>
      <w:sz w:val="19"/>
      <w:szCs w:val="19"/>
    </w:rPr>
  </w:style>
  <w:style w:type="paragraph" w:customStyle="1" w:styleId="Body">
    <w:name w:val="Body"/>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semiHidden/>
    <w:unhideWhenUsed/>
    <w:rsid w:val="00E31A87"/>
    <w:rPr>
      <w:sz w:val="16"/>
      <w:szCs w:val="16"/>
    </w:rPr>
  </w:style>
  <w:style w:type="paragraph" w:styleId="CommentText">
    <w:name w:val="annotation text"/>
    <w:basedOn w:val="Normal"/>
    <w:link w:val="CommentTextChar"/>
    <w:semiHidden/>
    <w:unhideWhenUsed/>
    <w:rsid w:val="00E31A87"/>
  </w:style>
  <w:style w:type="character" w:customStyle="1" w:styleId="CommentTextChar">
    <w:name w:val="Comment Text Char"/>
    <w:basedOn w:val="DefaultParagraphFont"/>
    <w:link w:val="CommentText"/>
    <w:semiHidden/>
    <w:rsid w:val="00E31A87"/>
    <w:rPr>
      <w:lang w:eastAsia="en-US"/>
    </w:rPr>
  </w:style>
  <w:style w:type="paragraph" w:styleId="CommentSubject">
    <w:name w:val="annotation subject"/>
    <w:basedOn w:val="CommentText"/>
    <w:next w:val="CommentText"/>
    <w:link w:val="CommentSubjectChar"/>
    <w:semiHidden/>
    <w:unhideWhenUsed/>
    <w:rsid w:val="00E31A87"/>
    <w:rPr>
      <w:b/>
      <w:bCs/>
    </w:rPr>
  </w:style>
  <w:style w:type="character" w:customStyle="1" w:styleId="CommentSubjectChar">
    <w:name w:val="Comment Subject Char"/>
    <w:basedOn w:val="CommentTextChar"/>
    <w:link w:val="CommentSubject"/>
    <w:semiHidden/>
    <w:rsid w:val="00E31A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8358">
      <w:bodyDiv w:val="1"/>
      <w:marLeft w:val="0"/>
      <w:marRight w:val="0"/>
      <w:marTop w:val="0"/>
      <w:marBottom w:val="0"/>
      <w:divBdr>
        <w:top w:val="none" w:sz="0" w:space="0" w:color="auto"/>
        <w:left w:val="none" w:sz="0" w:space="0" w:color="auto"/>
        <w:bottom w:val="none" w:sz="0" w:space="0" w:color="auto"/>
        <w:right w:val="none" w:sz="0" w:space="0" w:color="auto"/>
      </w:divBdr>
    </w:div>
    <w:div w:id="504789363">
      <w:bodyDiv w:val="1"/>
      <w:marLeft w:val="0"/>
      <w:marRight w:val="0"/>
      <w:marTop w:val="0"/>
      <w:marBottom w:val="0"/>
      <w:divBdr>
        <w:top w:val="none" w:sz="0" w:space="0" w:color="auto"/>
        <w:left w:val="none" w:sz="0" w:space="0" w:color="auto"/>
        <w:bottom w:val="none" w:sz="0" w:space="0" w:color="auto"/>
        <w:right w:val="none" w:sz="0" w:space="0" w:color="auto"/>
      </w:divBdr>
    </w:div>
    <w:div w:id="650838523">
      <w:bodyDiv w:val="1"/>
      <w:marLeft w:val="0"/>
      <w:marRight w:val="0"/>
      <w:marTop w:val="0"/>
      <w:marBottom w:val="0"/>
      <w:divBdr>
        <w:top w:val="none" w:sz="0" w:space="0" w:color="auto"/>
        <w:left w:val="none" w:sz="0" w:space="0" w:color="auto"/>
        <w:bottom w:val="none" w:sz="0" w:space="0" w:color="auto"/>
        <w:right w:val="none" w:sz="0" w:space="0" w:color="auto"/>
      </w:divBdr>
    </w:div>
    <w:div w:id="745959481">
      <w:bodyDiv w:val="1"/>
      <w:marLeft w:val="0"/>
      <w:marRight w:val="0"/>
      <w:marTop w:val="0"/>
      <w:marBottom w:val="0"/>
      <w:divBdr>
        <w:top w:val="none" w:sz="0" w:space="0" w:color="auto"/>
        <w:left w:val="none" w:sz="0" w:space="0" w:color="auto"/>
        <w:bottom w:val="none" w:sz="0" w:space="0" w:color="auto"/>
        <w:right w:val="none" w:sz="0" w:space="0" w:color="auto"/>
      </w:divBdr>
    </w:div>
    <w:div w:id="952369315">
      <w:bodyDiv w:val="1"/>
      <w:marLeft w:val="0"/>
      <w:marRight w:val="0"/>
      <w:marTop w:val="0"/>
      <w:marBottom w:val="0"/>
      <w:divBdr>
        <w:top w:val="none" w:sz="0" w:space="0" w:color="auto"/>
        <w:left w:val="none" w:sz="0" w:space="0" w:color="auto"/>
        <w:bottom w:val="none" w:sz="0" w:space="0" w:color="auto"/>
        <w:right w:val="none" w:sz="0" w:space="0" w:color="auto"/>
      </w:divBdr>
    </w:div>
    <w:div w:id="1098986564">
      <w:bodyDiv w:val="1"/>
      <w:marLeft w:val="0"/>
      <w:marRight w:val="0"/>
      <w:marTop w:val="0"/>
      <w:marBottom w:val="0"/>
      <w:divBdr>
        <w:top w:val="none" w:sz="0" w:space="0" w:color="auto"/>
        <w:left w:val="none" w:sz="0" w:space="0" w:color="auto"/>
        <w:bottom w:val="none" w:sz="0" w:space="0" w:color="auto"/>
        <w:right w:val="none" w:sz="0" w:space="0" w:color="auto"/>
      </w:divBdr>
    </w:div>
    <w:div w:id="1101145282">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
    <w:div w:id="1360542642">
      <w:bodyDiv w:val="1"/>
      <w:marLeft w:val="0"/>
      <w:marRight w:val="0"/>
      <w:marTop w:val="0"/>
      <w:marBottom w:val="0"/>
      <w:divBdr>
        <w:top w:val="none" w:sz="0" w:space="0" w:color="auto"/>
        <w:left w:val="none" w:sz="0" w:space="0" w:color="auto"/>
        <w:bottom w:val="none" w:sz="0" w:space="0" w:color="auto"/>
        <w:right w:val="none" w:sz="0" w:space="0" w:color="auto"/>
      </w:divBdr>
    </w:div>
    <w:div w:id="1409645537">
      <w:bodyDiv w:val="1"/>
      <w:marLeft w:val="0"/>
      <w:marRight w:val="0"/>
      <w:marTop w:val="0"/>
      <w:marBottom w:val="0"/>
      <w:divBdr>
        <w:top w:val="none" w:sz="0" w:space="0" w:color="auto"/>
        <w:left w:val="none" w:sz="0" w:space="0" w:color="auto"/>
        <w:bottom w:val="none" w:sz="0" w:space="0" w:color="auto"/>
        <w:right w:val="none" w:sz="0" w:space="0" w:color="auto"/>
      </w:divBdr>
    </w:div>
    <w:div w:id="1470704041">
      <w:bodyDiv w:val="1"/>
      <w:marLeft w:val="0"/>
      <w:marRight w:val="0"/>
      <w:marTop w:val="0"/>
      <w:marBottom w:val="0"/>
      <w:divBdr>
        <w:top w:val="none" w:sz="0" w:space="0" w:color="auto"/>
        <w:left w:val="none" w:sz="0" w:space="0" w:color="auto"/>
        <w:bottom w:val="none" w:sz="0" w:space="0" w:color="auto"/>
        <w:right w:val="none" w:sz="0" w:space="0" w:color="auto"/>
      </w:divBdr>
    </w:div>
    <w:div w:id="16339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cknell-forest.gov.uk/schools-and-learning/schools/free-school-me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08C5-5C32-4BC9-AB5D-45980135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Sandhurst School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Waughman, Kathryn (SHS)</cp:lastModifiedBy>
  <cp:revision>2</cp:revision>
  <cp:lastPrinted>2023-08-31T09:45:00Z</cp:lastPrinted>
  <dcterms:created xsi:type="dcterms:W3CDTF">2023-09-21T10:47:00Z</dcterms:created>
  <dcterms:modified xsi:type="dcterms:W3CDTF">2023-09-21T10:47:00Z</dcterms:modified>
</cp:coreProperties>
</file>